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0967" w14:textId="1E6E5BDA" w:rsidR="005E2328" w:rsidRPr="000643D6" w:rsidRDefault="005E2328" w:rsidP="0009444D">
      <w:pPr>
        <w:tabs>
          <w:tab w:val="center" w:pos="3969"/>
        </w:tabs>
        <w:jc w:val="center"/>
        <w:outlineLvl w:val="0"/>
        <w:rPr>
          <w:rFonts w:ascii="Technika Light" w:hAnsi="Technika Light" w:cs="Arial"/>
          <w:b/>
          <w:lang w:val="cs-CZ"/>
        </w:rPr>
      </w:pPr>
    </w:p>
    <w:p w14:paraId="0AC688A6" w14:textId="77777777" w:rsidR="00E316A5" w:rsidRPr="000643D6" w:rsidRDefault="00E316A5" w:rsidP="0009444D">
      <w:pPr>
        <w:tabs>
          <w:tab w:val="center" w:pos="3969"/>
        </w:tabs>
        <w:jc w:val="center"/>
        <w:outlineLvl w:val="0"/>
        <w:rPr>
          <w:rFonts w:ascii="Technika Light" w:hAnsi="Technika Light" w:cs="Arial"/>
          <w:b/>
          <w:lang w:val="cs-CZ"/>
        </w:rPr>
      </w:pPr>
    </w:p>
    <w:p w14:paraId="188AF15C" w14:textId="383CB352" w:rsidR="00526956" w:rsidRPr="00493812" w:rsidRDefault="00F31990" w:rsidP="00526956">
      <w:pPr>
        <w:ind w:left="1134" w:right="567" w:hanging="567"/>
        <w:jc w:val="center"/>
        <w:rPr>
          <w:rFonts w:asciiTheme="minorHAnsi" w:hAnsiTheme="minorHAnsi" w:cstheme="minorHAnsi"/>
          <w:b/>
          <w:sz w:val="32"/>
          <w:szCs w:val="32"/>
          <w:lang w:val="cs-CZ"/>
        </w:rPr>
      </w:pPr>
      <w:r w:rsidRPr="00493812">
        <w:rPr>
          <w:rFonts w:asciiTheme="minorHAnsi" w:hAnsiTheme="minorHAnsi" w:cstheme="minorHAnsi"/>
          <w:b/>
          <w:sz w:val="32"/>
          <w:szCs w:val="32"/>
          <w:lang w:val="cs-CZ"/>
        </w:rPr>
        <w:t>Přihláška do akademické soutěže</w:t>
      </w:r>
      <w:r w:rsidR="00526956" w:rsidRPr="00493812">
        <w:rPr>
          <w:rFonts w:asciiTheme="minorHAnsi" w:hAnsiTheme="minorHAnsi" w:cstheme="minorHAnsi"/>
          <w:b/>
          <w:sz w:val="32"/>
          <w:szCs w:val="32"/>
          <w:lang w:val="cs-CZ"/>
        </w:rPr>
        <w:t xml:space="preserve"> o udělení podpory z prostředků</w:t>
      </w:r>
    </w:p>
    <w:p w14:paraId="73B49EA2" w14:textId="16C1FC9B" w:rsidR="00F31990" w:rsidRPr="00493812" w:rsidRDefault="00526956" w:rsidP="00526956">
      <w:pPr>
        <w:ind w:left="1134" w:right="567" w:hanging="567"/>
        <w:jc w:val="center"/>
        <w:rPr>
          <w:rFonts w:asciiTheme="minorHAnsi" w:hAnsiTheme="minorHAnsi" w:cstheme="minorHAnsi"/>
          <w:b/>
          <w:sz w:val="32"/>
          <w:szCs w:val="32"/>
          <w:lang w:val="cs-CZ"/>
        </w:rPr>
      </w:pPr>
      <w:r w:rsidRPr="00493812">
        <w:rPr>
          <w:rFonts w:asciiTheme="minorHAnsi" w:hAnsiTheme="minorHAnsi" w:cstheme="minorHAnsi"/>
          <w:b/>
          <w:sz w:val="32"/>
          <w:szCs w:val="32"/>
          <w:lang w:val="cs-CZ"/>
        </w:rPr>
        <w:t>Fondu mobility Fakulty architektury ČVUT</w:t>
      </w:r>
    </w:p>
    <w:p w14:paraId="79FCB0B9" w14:textId="733696DF" w:rsidR="00E5659B" w:rsidRPr="00493812" w:rsidRDefault="00F31990" w:rsidP="00E95623">
      <w:pPr>
        <w:ind w:left="1134" w:right="567" w:hanging="567"/>
        <w:jc w:val="center"/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(</w:t>
      </w:r>
      <w:r w:rsidR="009F6C4F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 xml:space="preserve">Vyplňte </w:t>
      </w:r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přihlášku</w:t>
      </w:r>
      <w:r w:rsidR="009F6C4F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 xml:space="preserve">, doložte potřebné přílohy a předejte na Oddělení zahraničních vztahů fakulty </w:t>
      </w:r>
    </w:p>
    <w:p w14:paraId="61ABD476" w14:textId="1046EA1E" w:rsidR="00950019" w:rsidRPr="00493812" w:rsidRDefault="009F6C4F" w:rsidP="00E95623">
      <w:pPr>
        <w:ind w:left="1134" w:right="567" w:hanging="567"/>
        <w:jc w:val="center"/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v termínech, vyhlášených děkanem</w:t>
      </w:r>
      <w:r w:rsidR="00DF2E0C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 xml:space="preserve"> pro daný kalendářní rok</w:t>
      </w:r>
      <w:r w:rsidR="00F31990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)</w:t>
      </w:r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.</w:t>
      </w:r>
    </w:p>
    <w:p w14:paraId="40EF2F7A" w14:textId="77777777" w:rsidR="00526956" w:rsidRPr="00493812" w:rsidRDefault="00526956" w:rsidP="00526956">
      <w:pPr>
        <w:ind w:left="1134" w:right="567" w:hanging="567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368F64B6" w14:textId="77777777" w:rsidR="003861C7" w:rsidRPr="00493812" w:rsidRDefault="003861C7" w:rsidP="00E95623">
      <w:pPr>
        <w:spacing w:line="480" w:lineRule="auto"/>
        <w:ind w:left="1134" w:right="567" w:hanging="567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49A4AE83" w14:textId="1DC5EDE1" w:rsidR="00526956" w:rsidRPr="00493812" w:rsidRDefault="00526956" w:rsidP="00E95623">
      <w:pPr>
        <w:spacing w:line="480" w:lineRule="auto"/>
        <w:ind w:left="1134" w:right="567" w:hanging="567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>Žadate</w:t>
      </w:r>
      <w:r w:rsidR="00C107A5" w:rsidRPr="00493812">
        <w:rPr>
          <w:rFonts w:asciiTheme="minorHAnsi" w:hAnsiTheme="minorHAnsi" w:cstheme="minorHAnsi"/>
          <w:b/>
          <w:sz w:val="22"/>
          <w:szCs w:val="22"/>
          <w:lang w:val="cs-CZ"/>
        </w:rPr>
        <w:t>l</w:t>
      </w:r>
      <w:r w:rsidR="00E95623" w:rsidRPr="00493812">
        <w:rPr>
          <w:rFonts w:asciiTheme="minorHAnsi" w:hAnsiTheme="minorHAnsi" w:cstheme="minorHAnsi"/>
          <w:b/>
          <w:sz w:val="22"/>
          <w:szCs w:val="22"/>
          <w:lang w:val="cs-CZ"/>
        </w:rPr>
        <w:t>/</w:t>
      </w:r>
      <w:proofErr w:type="spellStart"/>
      <w:r w:rsidR="00C107A5" w:rsidRPr="00493812">
        <w:rPr>
          <w:rFonts w:asciiTheme="minorHAnsi" w:hAnsiTheme="minorHAnsi" w:cstheme="minorHAnsi"/>
          <w:b/>
          <w:sz w:val="22"/>
          <w:szCs w:val="22"/>
          <w:lang w:val="cs-CZ"/>
        </w:rPr>
        <w:t>ka</w:t>
      </w:r>
      <w:proofErr w:type="spellEnd"/>
      <w:r w:rsidR="00BB3D15" w:rsidRPr="00493812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BB3D15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(zakřížkujte</w:t>
      </w:r>
      <w:r w:rsidR="003861C7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 xml:space="preserve"> O</w:t>
      </w:r>
      <w:r w:rsidR="00BB3D15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, co platí</w:t>
      </w:r>
      <w:r w:rsidR="003249F5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 xml:space="preserve"> a vyplňte příslušející</w:t>
      </w:r>
      <w:r w:rsidR="00BB3D15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)</w:t>
      </w:r>
    </w:p>
    <w:p w14:paraId="4DC7C476" w14:textId="5E1200C1" w:rsidR="00526956" w:rsidRPr="00493812" w:rsidRDefault="00526956" w:rsidP="00E95623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příjmení..................................................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  <w:t>jméno.......................................titul............</w:t>
      </w:r>
      <w:r w:rsidR="00FB03AC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...................................</w:t>
      </w:r>
    </w:p>
    <w:p w14:paraId="03C8B9CA" w14:textId="0A010E7B" w:rsidR="00526956" w:rsidRPr="00493812" w:rsidRDefault="00526956" w:rsidP="00E95623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tel...........................................................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  <w:t>email..........................................................</w:t>
      </w:r>
      <w:r w:rsidR="00FB03AC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.....................................</w:t>
      </w:r>
    </w:p>
    <w:p w14:paraId="468C2278" w14:textId="2621D20B" w:rsidR="00526956" w:rsidRPr="00493812" w:rsidRDefault="00526956" w:rsidP="00E95623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zaměstnanec O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  <w:t>ústav</w:t>
      </w:r>
      <w:r w:rsidR="006B618E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-</w:t>
      </w:r>
      <w:r w:rsidR="006C77D4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y</w:t>
      </w:r>
      <w:r w:rsidR="003249F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</w:t>
      </w:r>
      <w:r w:rsidR="006B618E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</w:t>
      </w:r>
      <w:r w:rsidR="00E9562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</w:t>
      </w:r>
      <w:r w:rsidR="00376D12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6B618E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úvazek</w:t>
      </w:r>
      <w:r w:rsidR="00376D12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celkem...........................</w:t>
      </w:r>
    </w:p>
    <w:p w14:paraId="09133641" w14:textId="1D778ACD" w:rsidR="00526956" w:rsidRPr="00493812" w:rsidRDefault="00526956" w:rsidP="00E95623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doktorand</w:t>
      </w:r>
      <w:r w:rsidR="00E9562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/</w:t>
      </w:r>
      <w:proofErr w:type="spellStart"/>
      <w:r w:rsidR="00C107A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ka</w:t>
      </w:r>
      <w:proofErr w:type="spellEnd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proofErr w:type="gramStart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O </w:t>
      </w:r>
      <w:r w:rsidR="00376D12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proofErr w:type="gramEnd"/>
      <w:r w:rsidR="00E9562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r w:rsidR="00E9562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r w:rsidR="00E9562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student</w:t>
      </w:r>
      <w:r w:rsidR="00E9562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/</w:t>
      </w:r>
      <w:proofErr w:type="spellStart"/>
      <w:r w:rsidR="00C107A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ka</w:t>
      </w:r>
      <w:proofErr w:type="spellEnd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Bc. O </w:t>
      </w:r>
      <w:r w:rsidR="00BB3D1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r w:rsidR="00376D12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           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student</w:t>
      </w:r>
      <w:r w:rsidR="00E9562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/</w:t>
      </w:r>
      <w:proofErr w:type="spellStart"/>
      <w:r w:rsidR="00C107A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ka</w:t>
      </w:r>
      <w:proofErr w:type="spellEnd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proofErr w:type="spellStart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Mgr</w:t>
      </w:r>
      <w:proofErr w:type="spellEnd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O </w:t>
      </w:r>
    </w:p>
    <w:p w14:paraId="265BBF70" w14:textId="19BBECA0" w:rsidR="003249F5" w:rsidRPr="00493812" w:rsidRDefault="003249F5" w:rsidP="00E95623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akce žadatele</w:t>
      </w:r>
      <w:r w:rsidR="00E9562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/</w:t>
      </w:r>
      <w:proofErr w:type="spellStart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ky</w:t>
      </w:r>
      <w:proofErr w:type="spellEnd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se studenty O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  <w:t>počet studentů...........................</w:t>
      </w:r>
      <w:r w:rsidR="00E9562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..........................................</w:t>
      </w:r>
    </w:p>
    <w:p w14:paraId="6E0FB493" w14:textId="4826298A" w:rsidR="00E95623" w:rsidRPr="00493812" w:rsidRDefault="00526956" w:rsidP="00E95623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program..................................................</w:t>
      </w:r>
      <w:r w:rsidR="00BB3D1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  <w:t>ročník..........................................forma</w:t>
      </w:r>
      <w:r w:rsidR="00BB3D1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...........................................</w:t>
      </w:r>
    </w:p>
    <w:p w14:paraId="61C26213" w14:textId="597163D4" w:rsidR="00526956" w:rsidRPr="00493812" w:rsidRDefault="00526956" w:rsidP="00E95623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>Název akce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...........................................................................................................................................................</w:t>
      </w:r>
    </w:p>
    <w:p w14:paraId="5F1044D0" w14:textId="075C6942" w:rsidR="003249F5" w:rsidRPr="00493812" w:rsidRDefault="003249F5" w:rsidP="00E95623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.............................................................................................................................................................................</w:t>
      </w:r>
    </w:p>
    <w:p w14:paraId="79396337" w14:textId="4B825A79" w:rsidR="00526956" w:rsidRPr="00493812" w:rsidRDefault="00526956" w:rsidP="00E95623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místo a termín čerpání prostředků.................................................................</w:t>
      </w:r>
      <w:r w:rsidR="003249F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</w:t>
      </w:r>
      <w:r w:rsidR="00BB3D1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počet dnů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</w:t>
      </w:r>
    </w:p>
    <w:p w14:paraId="03C02B68" w14:textId="7E8F2EE1" w:rsidR="00526956" w:rsidRPr="00493812" w:rsidRDefault="006C77D4" w:rsidP="00E95623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zahraniční partner</w:t>
      </w:r>
      <w:r w:rsidR="00526956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......................................................................................................</w:t>
      </w:r>
      <w:r w:rsidR="00FB03AC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</w:t>
      </w:r>
      <w:r w:rsidR="00526956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.......................................</w:t>
      </w:r>
    </w:p>
    <w:p w14:paraId="4C20AFA8" w14:textId="50A76D55" w:rsidR="003249F5" w:rsidRPr="00493812" w:rsidRDefault="003249F5" w:rsidP="00E95623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.......................................................................................................................................</w:t>
      </w:r>
      <w:r w:rsidR="00FB03AC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....................................</w:t>
      </w:r>
    </w:p>
    <w:p w14:paraId="7E4DE7E1" w14:textId="421A2FCB" w:rsidR="00526956" w:rsidRPr="00493812" w:rsidRDefault="00526956" w:rsidP="00E95623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kontaktní</w:t>
      </w:r>
      <w:r w:rsidR="003249F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osoby...............................................................................................................</w:t>
      </w:r>
      <w:r w:rsidR="00FB03AC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</w:t>
      </w:r>
      <w:r w:rsidR="003249F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</w:t>
      </w:r>
    </w:p>
    <w:p w14:paraId="73DE7BFE" w14:textId="7B145BA9" w:rsidR="00E95623" w:rsidRPr="00493812" w:rsidRDefault="00526956" w:rsidP="00E95623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tel. ..........................................................</w:t>
      </w:r>
      <w:r w:rsidR="00BB3D1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  <w:t>email............................................................</w:t>
      </w:r>
      <w:r w:rsidR="00FB03AC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...................................</w:t>
      </w:r>
    </w:p>
    <w:p w14:paraId="0C3321CB" w14:textId="6B8F4F34" w:rsidR="00BB3D15" w:rsidRPr="00493812" w:rsidRDefault="00BB3D15" w:rsidP="00E95623">
      <w:pPr>
        <w:spacing w:line="480" w:lineRule="auto"/>
        <w:ind w:left="1134" w:right="567" w:hanging="567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>Náklady požadované z Fondu v Kč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......................................................................................................................</w:t>
      </w:r>
    </w:p>
    <w:p w14:paraId="3CC3AFA0" w14:textId="4E094ADE" w:rsidR="00526956" w:rsidRPr="00493812" w:rsidRDefault="00526956" w:rsidP="00E95623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Předpokládané </w:t>
      </w:r>
      <w:r w:rsidR="00BB3D1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celkové 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náklady v Kč</w:t>
      </w:r>
      <w:r w:rsidR="00BB3D1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...................................................................................................................</w:t>
      </w:r>
    </w:p>
    <w:p w14:paraId="3A3573C7" w14:textId="1F57DF19" w:rsidR="00526956" w:rsidRPr="00493812" w:rsidRDefault="00526956" w:rsidP="00E95623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Náklady hrazené z jiných zdrojů</w:t>
      </w:r>
      <w:r w:rsidR="00BB3D1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v Kč..................................................</w:t>
      </w:r>
      <w:r w:rsidR="00376D12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.................................................................</w:t>
      </w:r>
    </w:p>
    <w:p w14:paraId="5CB96BEE" w14:textId="51021C37" w:rsidR="00A048D1" w:rsidRPr="00493812" w:rsidRDefault="00BB3D15" w:rsidP="00E95623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vlastních O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  <w:t xml:space="preserve">ústavu O </w:t>
      </w:r>
      <w:r w:rsidR="00376D12"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grantů</w:t>
      </w:r>
      <w:r w:rsidR="00376D12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FA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E9562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(Akademická soutěž) 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O</w:t>
      </w:r>
      <w:r w:rsidR="00376D12"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  <w:t>grantů jiných O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  <w:t>jiných</w:t>
      </w:r>
      <w:r w:rsidR="00376D12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O</w:t>
      </w:r>
    </w:p>
    <w:p w14:paraId="46ADC0E6" w14:textId="77777777" w:rsidR="003249F5" w:rsidRPr="00493812" w:rsidRDefault="003249F5" w:rsidP="00BB3D15">
      <w:pPr>
        <w:spacing w:line="36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0AAD2BDA" w14:textId="77777777" w:rsidR="00E95623" w:rsidRPr="00493812" w:rsidRDefault="00E95623" w:rsidP="00CA40EC">
      <w:pPr>
        <w:spacing w:line="360" w:lineRule="auto"/>
        <w:ind w:left="1134" w:right="567" w:hanging="567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3A9D88A3" w14:textId="77777777" w:rsidR="003861C7" w:rsidRPr="00493812" w:rsidRDefault="003861C7" w:rsidP="00E95623">
      <w:pPr>
        <w:ind w:left="1134" w:right="567" w:hanging="567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11729256" w14:textId="77777777" w:rsidR="00E95623" w:rsidRPr="00493812" w:rsidRDefault="00E95623" w:rsidP="00E95623">
      <w:pPr>
        <w:ind w:left="1134" w:right="567" w:hanging="567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737C919" w14:textId="2FD8F808" w:rsidR="00526956" w:rsidRPr="00493812" w:rsidRDefault="00526956" w:rsidP="003861C7">
      <w:pPr>
        <w:ind w:left="1134" w:right="567" w:hanging="567"/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>Žádám o následující podporu</w:t>
      </w:r>
      <w:r w:rsidR="00BB3D15" w:rsidRPr="00493812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BB3D15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(</w:t>
      </w:r>
      <w:r w:rsidR="003861C7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podtrhněte</w:t>
      </w:r>
      <w:r w:rsidR="00647348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 xml:space="preserve">, </w:t>
      </w:r>
      <w:r w:rsidR="00BB3D15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co platí)</w:t>
      </w:r>
    </w:p>
    <w:p w14:paraId="0EF5E686" w14:textId="10AE4736" w:rsidR="00086A74" w:rsidRPr="00493812" w:rsidRDefault="00086A74" w:rsidP="003861C7">
      <w:pPr>
        <w:ind w:left="1134" w:right="567" w:hanging="567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 xml:space="preserve">A/ </w:t>
      </w:r>
      <w:proofErr w:type="spellStart"/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>Outgoing</w:t>
      </w:r>
      <w:proofErr w:type="spellEnd"/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 xml:space="preserve"> mobilitu studujících</w:t>
      </w:r>
    </w:p>
    <w:p w14:paraId="6A1F0A7B" w14:textId="77777777" w:rsidR="003861C7" w:rsidRPr="00493812" w:rsidRDefault="00086A74" w:rsidP="003861C7">
      <w:pPr>
        <w:pStyle w:val="Odstavecseseznamem"/>
        <w:numPr>
          <w:ilvl w:val="0"/>
          <w:numId w:val="1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aktivní účast studujících na zahraniční konferenci s recenzovaným sborníkem, krátkodobé vědecké nebo výzkumné pobyty studentů v zahraničí </w:t>
      </w:r>
      <w:r w:rsidR="002137D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– příloha</w:t>
      </w:r>
      <w:r w:rsidR="003249F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*</w:t>
      </w:r>
      <w:r w:rsidR="00805D22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1, *</w:t>
      </w:r>
      <w:r w:rsidR="009F6C4F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7</w:t>
      </w:r>
    </w:p>
    <w:p w14:paraId="19F79516" w14:textId="720CA4E6" w:rsidR="00F964E3" w:rsidRPr="00493812" w:rsidRDefault="00086A74" w:rsidP="003861C7">
      <w:pPr>
        <w:pStyle w:val="Odstavecseseznamem"/>
        <w:numPr>
          <w:ilvl w:val="0"/>
          <w:numId w:val="1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výjezd studujících na zahraniční studijní pobyty v délce jednoho až dvou semestrů v rámci Erasmus+, MBD, double </w:t>
      </w:r>
      <w:proofErr w:type="spellStart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degree</w:t>
      </w:r>
      <w:proofErr w:type="spellEnd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apod. a doktorandské výzkumné stáže v délce alespoň 30 dní, měřených v období od 1. 9. do 31. 8.</w:t>
      </w:r>
      <w:r w:rsidR="004022F2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,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5A7321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v závislosti na výsledcích jejich studia a socio-ekonomických možnostech</w:t>
      </w:r>
      <w:r w:rsidR="003F11BC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805D22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– příloha</w:t>
      </w:r>
      <w:r w:rsidR="00F964E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*3</w:t>
      </w:r>
    </w:p>
    <w:p w14:paraId="070ADDE7" w14:textId="370CFF37" w:rsidR="00086A74" w:rsidRPr="00493812" w:rsidRDefault="00086A74" w:rsidP="003861C7">
      <w:pPr>
        <w:ind w:left="1134" w:right="567" w:hanging="567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 xml:space="preserve">A/ </w:t>
      </w:r>
      <w:proofErr w:type="spellStart"/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>Outgoing</w:t>
      </w:r>
      <w:proofErr w:type="spellEnd"/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 xml:space="preserve"> mobilitu akademických a vědeckých pracovníků</w:t>
      </w:r>
    </w:p>
    <w:p w14:paraId="0BC1C7DD" w14:textId="69CFCA74" w:rsidR="00086A74" w:rsidRPr="00493812" w:rsidRDefault="00086A74" w:rsidP="003861C7">
      <w:pPr>
        <w:pStyle w:val="Odstavecseseznamem"/>
        <w:numPr>
          <w:ilvl w:val="0"/>
          <w:numId w:val="1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aktivní účast akademických pracovníků na zahraniční konferenci s recenzovaným sborníkem, krátkodobé vědecké nebo výzkumné pobyty akademických pracovníků v zahraničí – příloha*1, *7</w:t>
      </w:r>
    </w:p>
    <w:p w14:paraId="4D5A45F7" w14:textId="63CF11F1" w:rsidR="00086A74" w:rsidRPr="00493812" w:rsidRDefault="00086A74" w:rsidP="003861C7">
      <w:pPr>
        <w:pStyle w:val="Odstavecseseznamem"/>
        <w:numPr>
          <w:ilvl w:val="0"/>
          <w:numId w:val="1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krátkodobé výjezdy akademických pracovníků v rámci obhajob, habilitací, jmenovacích řízení, oponentů zahraničních projektů, vedoucích práce pod dvojím vedením, </w:t>
      </w:r>
      <w:proofErr w:type="spellStart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keynote</w:t>
      </w:r>
      <w:proofErr w:type="spellEnd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proofErr w:type="spellStart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lecturers</w:t>
      </w:r>
      <w:proofErr w:type="spellEnd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– příloha*2, *7</w:t>
      </w:r>
    </w:p>
    <w:p w14:paraId="09082EC9" w14:textId="2102561E" w:rsidR="00F964E3" w:rsidRPr="00493812" w:rsidRDefault="00086A74" w:rsidP="003861C7">
      <w:pPr>
        <w:pStyle w:val="Odstavecseseznamem"/>
        <w:numPr>
          <w:ilvl w:val="0"/>
          <w:numId w:val="1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aktivní přípravu a realizaci mezinárodních studijních a odborných akcí v zahraničí akademickými pracovníky, s účastí skupin studentů, ve spolupráci se zahraničním partnerem </w:t>
      </w:r>
      <w:r w:rsidR="002137D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– příloha</w:t>
      </w:r>
      <w:r w:rsidR="00F964E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*6, *7</w:t>
      </w:r>
    </w:p>
    <w:p w14:paraId="1325AB4E" w14:textId="3AFDCE13" w:rsidR="00526956" w:rsidRPr="00493812" w:rsidRDefault="00086A74" w:rsidP="003861C7">
      <w:pPr>
        <w:pStyle w:val="Odstavecseseznamem"/>
        <w:numPr>
          <w:ilvl w:val="0"/>
          <w:numId w:val="1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krátkodobé návštěvy zahraničních pracovišť akademickými a vědeckými (případně </w:t>
      </w:r>
      <w:proofErr w:type="gramStart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i  administrativními</w:t>
      </w:r>
      <w:proofErr w:type="gramEnd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), pracovníky s cílem navázat spolupráci ve vědecké a společenské oblasti (navázání spolupráce, uzavírání smluv, příprava společných studijních plánů apod.)</w:t>
      </w:r>
      <w:r w:rsidR="00CD6B0A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–</w:t>
      </w:r>
      <w:r w:rsidR="00CD6B0A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příloha*6</w:t>
      </w:r>
      <w:r w:rsidR="009F6C4F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, *7</w:t>
      </w:r>
    </w:p>
    <w:p w14:paraId="2B6002F1" w14:textId="77777777" w:rsidR="00086A74" w:rsidRPr="00493812" w:rsidRDefault="00086A74" w:rsidP="003861C7">
      <w:pPr>
        <w:ind w:left="1134" w:right="567" w:hanging="567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>B/ Incoming mobilitu studujících</w:t>
      </w:r>
    </w:p>
    <w:p w14:paraId="4A5DF83D" w14:textId="30D4B06B" w:rsidR="00A54DC3" w:rsidRPr="00493812" w:rsidRDefault="00086A74" w:rsidP="003861C7">
      <w:pPr>
        <w:pStyle w:val="Odstavecseseznamem"/>
        <w:numPr>
          <w:ilvl w:val="0"/>
          <w:numId w:val="3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vybraných zahraničních studentů anglických programů v závislosti na výsledcích jejich studia a socio-ekonomických možnostech </w:t>
      </w:r>
      <w:r w:rsidR="00E9562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(pro studenty 2. magisterského ročníku s váženým studijním průměrem, který byl menší nebo rovný 1,50)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2137D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– příloha</w:t>
      </w:r>
      <w:r w:rsidR="00A54DC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*5</w:t>
      </w:r>
    </w:p>
    <w:p w14:paraId="2F246D71" w14:textId="2EC45899" w:rsidR="00086A74" w:rsidRPr="00493812" w:rsidRDefault="00086A74" w:rsidP="003861C7">
      <w:pPr>
        <w:ind w:left="1134" w:right="567" w:hanging="567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>B/ Incoming mobilitu akademických a vědeckých pracovníků</w:t>
      </w:r>
    </w:p>
    <w:p w14:paraId="0180353A" w14:textId="34B3042D" w:rsidR="00526956" w:rsidRPr="00493812" w:rsidRDefault="00086A74" w:rsidP="003861C7">
      <w:pPr>
        <w:pStyle w:val="Odstavecseseznamem"/>
        <w:numPr>
          <w:ilvl w:val="0"/>
          <w:numId w:val="3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pobyty zahraničních hostujících akademických nebo vědeckých pracovníků na fakultě, kteří odučí alespoň 2 ETCS </w:t>
      </w:r>
      <w:r w:rsidR="002137D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– příloha</w:t>
      </w:r>
      <w:r w:rsidR="00CD6B0A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*4</w:t>
      </w:r>
    </w:p>
    <w:p w14:paraId="2E869B6F" w14:textId="2111D2F9" w:rsidR="00526956" w:rsidRPr="00493812" w:rsidRDefault="00086A74" w:rsidP="003861C7">
      <w:pPr>
        <w:pStyle w:val="Odstavecseseznamem"/>
        <w:numPr>
          <w:ilvl w:val="0"/>
          <w:numId w:val="3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krátkodobé příjezdy akademických pracovníků v rámci obhajob, habilitací, jmenovacích řízení, včetně oponentů zahraničních projektů, vedoucích práce pod dvojím vedením, </w:t>
      </w:r>
      <w:proofErr w:type="spellStart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keynote</w:t>
      </w:r>
      <w:proofErr w:type="spellEnd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proofErr w:type="spellStart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lecturers</w:t>
      </w:r>
      <w:proofErr w:type="spellEnd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2137D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– příloha</w:t>
      </w:r>
      <w:r w:rsidR="00CD6B0A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*4</w:t>
      </w:r>
    </w:p>
    <w:p w14:paraId="7E80675F" w14:textId="1B09669C" w:rsidR="00086A74" w:rsidRPr="00493812" w:rsidRDefault="00086A74" w:rsidP="003861C7">
      <w:pPr>
        <w:pStyle w:val="Odstavecseseznamem"/>
        <w:numPr>
          <w:ilvl w:val="0"/>
          <w:numId w:val="3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aktivní přípravu a realizaci mezinárodních studijních a odborných akcí na fakultě akademickými pracovníky, s účastí skupin studentů, ve spolupráci se zahraničním partnerem </w:t>
      </w:r>
      <w:r w:rsidR="002137D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– příloha</w:t>
      </w:r>
      <w:r w:rsidR="00CD6B0A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*6</w:t>
      </w:r>
      <w:r w:rsidR="009F6C4F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, *7</w:t>
      </w:r>
    </w:p>
    <w:p w14:paraId="4B7A3D6D" w14:textId="402CCE14" w:rsidR="003861C7" w:rsidRPr="00493812" w:rsidRDefault="003861C7" w:rsidP="003861C7">
      <w:pPr>
        <w:ind w:left="1134" w:right="567" w:hanging="567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 xml:space="preserve">Žádám o podporu ze zdrojů Fondu mobility na úhradu </w:t>
      </w:r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(podtrhněte, co platí):</w:t>
      </w:r>
    </w:p>
    <w:p w14:paraId="2B934914" w14:textId="77777777" w:rsidR="003861C7" w:rsidRPr="00493812" w:rsidRDefault="003861C7" w:rsidP="003861C7">
      <w:pPr>
        <w:pStyle w:val="Odstavecseseznamem"/>
        <w:numPr>
          <w:ilvl w:val="0"/>
          <w:numId w:val="9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nákladů na cestu,</w:t>
      </w:r>
    </w:p>
    <w:p w14:paraId="4C674CDF" w14:textId="77777777" w:rsidR="003861C7" w:rsidRPr="00493812" w:rsidRDefault="003861C7" w:rsidP="003861C7">
      <w:pPr>
        <w:pStyle w:val="Odstavecseseznamem"/>
        <w:numPr>
          <w:ilvl w:val="0"/>
          <w:numId w:val="9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nákladů na ubytování,</w:t>
      </w:r>
    </w:p>
    <w:p w14:paraId="31FCE13A" w14:textId="77777777" w:rsidR="003861C7" w:rsidRPr="00493812" w:rsidRDefault="003861C7" w:rsidP="003861C7">
      <w:pPr>
        <w:pStyle w:val="Odstavecseseznamem"/>
        <w:numPr>
          <w:ilvl w:val="0"/>
          <w:numId w:val="9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nákladů na stravování,</w:t>
      </w:r>
    </w:p>
    <w:p w14:paraId="4D593C38" w14:textId="77777777" w:rsidR="003861C7" w:rsidRPr="00493812" w:rsidRDefault="003861C7" w:rsidP="003861C7">
      <w:pPr>
        <w:pStyle w:val="Odstavecseseznamem"/>
        <w:numPr>
          <w:ilvl w:val="0"/>
          <w:numId w:val="9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školného (pro zahraniční studenty anglických programů po ukončení 1. ročníku),</w:t>
      </w:r>
    </w:p>
    <w:p w14:paraId="73681B7D" w14:textId="77777777" w:rsidR="003861C7" w:rsidRPr="00493812" w:rsidRDefault="003861C7" w:rsidP="003861C7">
      <w:pPr>
        <w:pStyle w:val="Odstavecseseznamem"/>
        <w:numPr>
          <w:ilvl w:val="0"/>
          <w:numId w:val="9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poplatků za mezinárodní studijní nebo odborné akce (pro výjezdy skupin studentů),</w:t>
      </w:r>
    </w:p>
    <w:p w14:paraId="7BF380DE" w14:textId="77777777" w:rsidR="003861C7" w:rsidRPr="00493812" w:rsidRDefault="003861C7" w:rsidP="003861C7">
      <w:pPr>
        <w:pStyle w:val="Odstavecseseznamem"/>
        <w:numPr>
          <w:ilvl w:val="0"/>
          <w:numId w:val="9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mzdových nákladů (v případě zahraničního akademického nebo vědeckého pracovníka na fakultě).</w:t>
      </w:r>
    </w:p>
    <w:p w14:paraId="496A55A7" w14:textId="2F813DF1" w:rsidR="001E0723" w:rsidRPr="00493812" w:rsidRDefault="001E0723" w:rsidP="003861C7">
      <w:pPr>
        <w:ind w:left="1134" w:right="567" w:hanging="567"/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>Př</w:t>
      </w:r>
      <w:r w:rsidR="00CD6B0A" w:rsidRPr="00493812">
        <w:rPr>
          <w:rFonts w:asciiTheme="minorHAnsi" w:hAnsiTheme="minorHAnsi" w:cstheme="minorHAnsi"/>
          <w:b/>
          <w:sz w:val="22"/>
          <w:szCs w:val="22"/>
          <w:lang w:val="cs-CZ"/>
        </w:rPr>
        <w:t>ikládám tyto př</w:t>
      </w:r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 xml:space="preserve">ílohy </w:t>
      </w:r>
      <w:r w:rsidR="003861C7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(podtrhněte, co platí):</w:t>
      </w:r>
    </w:p>
    <w:p w14:paraId="6A663EE5" w14:textId="25BA93A9" w:rsidR="00647348" w:rsidRPr="00493812" w:rsidRDefault="00647348" w:rsidP="003861C7">
      <w:p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*1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  <w:t>Akceptační dopis nebo potvrzení o nominaci na výjezd</w:t>
      </w:r>
    </w:p>
    <w:p w14:paraId="6F87BAEB" w14:textId="29242D02" w:rsidR="00647348" w:rsidRPr="00493812" w:rsidRDefault="00647348" w:rsidP="003861C7">
      <w:p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*2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  <w:t>Zvací dopis ze zahraničního pracoviště nebo dohod</w:t>
      </w:r>
      <w:r w:rsidR="00086A74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u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o konání akce</w:t>
      </w:r>
    </w:p>
    <w:p w14:paraId="451AC082" w14:textId="5E09C291" w:rsidR="00647348" w:rsidRPr="00493812" w:rsidRDefault="00647348" w:rsidP="003861C7">
      <w:p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*3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  <w:t>Žádost o účelové stipendium</w:t>
      </w:r>
    </w:p>
    <w:p w14:paraId="2E580DE0" w14:textId="377A1C4D" w:rsidR="00647348" w:rsidRPr="00493812" w:rsidRDefault="00647348" w:rsidP="003861C7">
      <w:p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*4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  <w:t>Žádost o finanční podporu zahraničního akademického pracovníka, kopii uzavřené pracovní dohody (</w:t>
      </w:r>
      <w:proofErr w:type="spellStart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work</w:t>
      </w:r>
      <w:proofErr w:type="spellEnd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proofErr w:type="spellStart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contract</w:t>
      </w:r>
      <w:proofErr w:type="spellEnd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) a potvrzení účtárny o jejím proplacení</w:t>
      </w:r>
    </w:p>
    <w:p w14:paraId="03190B44" w14:textId="2AC09A17" w:rsidR="00647348" w:rsidRPr="00493812" w:rsidRDefault="00647348" w:rsidP="003861C7">
      <w:p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*5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</w:r>
      <w:proofErr w:type="spellStart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Application</w:t>
      </w:r>
      <w:proofErr w:type="spellEnd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proofErr w:type="spellStart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form</w:t>
      </w:r>
      <w:proofErr w:type="spellEnd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proofErr w:type="spellStart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for</w:t>
      </w:r>
      <w:proofErr w:type="spellEnd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a </w:t>
      </w:r>
      <w:r w:rsidR="00A54DC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CTU </w:t>
      </w:r>
      <w:proofErr w:type="spellStart"/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scholarship</w:t>
      </w:r>
      <w:proofErr w:type="spellEnd"/>
      <w:r w:rsidR="00A54DC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(pro studenty 2</w:t>
      </w:r>
      <w:r w:rsidR="000643D6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 magisterského ročníku s váženým studijním průměrem, který byl menší nebo rovný 1,50</w:t>
      </w:r>
      <w:r w:rsidR="00A54DC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)</w:t>
      </w:r>
    </w:p>
    <w:p w14:paraId="21B70A3A" w14:textId="18A8D68B" w:rsidR="00A048D1" w:rsidRPr="00493812" w:rsidRDefault="00647348" w:rsidP="003861C7">
      <w:p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*6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  <w:t>Odůvodnění prospěšnosti akce z hlediska FA ČVUT</w:t>
      </w:r>
      <w:r w:rsidR="000643D6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a specifikace výstupů (V3S, RUV, výstava, publikace)</w:t>
      </w:r>
      <w:r w:rsidR="00E9562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v rozsahu max. 1</w:t>
      </w:r>
      <w:r w:rsidR="003861C7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2</w:t>
      </w:r>
      <w:r w:rsidR="00E9562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00 zn. v. m.</w:t>
      </w:r>
    </w:p>
    <w:p w14:paraId="73C6DAF8" w14:textId="440EB697" w:rsidR="00936528" w:rsidRPr="00493812" w:rsidRDefault="009F6C4F" w:rsidP="003861C7">
      <w:p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*7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ab/>
        <w:t xml:space="preserve">Rozpočet </w:t>
      </w:r>
      <w:r w:rsidR="000643D6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přímých nákladů 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akce</w:t>
      </w:r>
    </w:p>
    <w:p w14:paraId="7AE46A0D" w14:textId="77777777" w:rsidR="00CA40EC" w:rsidRPr="00493812" w:rsidRDefault="00CA40EC" w:rsidP="003861C7">
      <w:pPr>
        <w:spacing w:line="36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0BB35CF2" w14:textId="77777777" w:rsidR="00C1640E" w:rsidRPr="00493812" w:rsidRDefault="00C1640E" w:rsidP="003861C7">
      <w:pPr>
        <w:spacing w:line="36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045C8F0F" w14:textId="6B3A12A0" w:rsidR="003861C7" w:rsidRPr="00493812" w:rsidRDefault="003861C7" w:rsidP="003861C7">
      <w:pPr>
        <w:ind w:left="1134" w:right="567" w:hanging="567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 xml:space="preserve">Zpráva o průběhu akce </w:t>
      </w:r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(upozornění):</w:t>
      </w:r>
    </w:p>
    <w:p w14:paraId="6DE8EBD8" w14:textId="77777777" w:rsidR="003861C7" w:rsidRPr="00493812" w:rsidRDefault="003861C7" w:rsidP="003861C7">
      <w:pPr>
        <w:pStyle w:val="Odstavecseseznamem"/>
        <w:numPr>
          <w:ilvl w:val="0"/>
          <w:numId w:val="14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Osoba, které byly poskytnuty prostředky ze zdrojů FM FA, zodpovídá za jejich řádné čerpání a hospodárné využívání a je povinna nejpozději do jednoho měsíce od skončení příslušné akce předložit Radě prostřednictvím Oddělení zahraničních vztahů FA písemnou zprávu o jejím průběhu a výsledcích,</w:t>
      </w:r>
    </w:p>
    <w:p w14:paraId="1BAC9C8E" w14:textId="77777777" w:rsidR="003861C7" w:rsidRPr="00493812" w:rsidRDefault="003861C7" w:rsidP="003861C7">
      <w:pPr>
        <w:pStyle w:val="Odstavecseseznamem"/>
        <w:numPr>
          <w:ilvl w:val="0"/>
          <w:numId w:val="14"/>
        </w:numPr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je povinna zapsat vlastní výsledky, které vznikly v rámci podpořené mobility ve spolupráci nebo se spoluúčastí zahraničního pracoviště v systému V3S ČVUT, případně RUV. Výsledky by měly mít uvedeno, že byly podpořeny ze zdrojů FM FA.</w:t>
      </w:r>
    </w:p>
    <w:p w14:paraId="262E4862" w14:textId="77777777" w:rsidR="003861C7" w:rsidRPr="00493812" w:rsidRDefault="003861C7" w:rsidP="00C1640E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6754F4D5" w14:textId="77777777" w:rsidR="003861C7" w:rsidRPr="00493812" w:rsidRDefault="003861C7" w:rsidP="00C1640E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26EA90B1" w14:textId="589BAD51" w:rsidR="001E0723" w:rsidRPr="00493812" w:rsidRDefault="00526956" w:rsidP="00C1640E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Podpis žadatele</w:t>
      </w:r>
      <w:r w:rsidR="00E95623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/</w:t>
      </w:r>
      <w:r w:rsidR="00C107A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ky</w:t>
      </w:r>
      <w:r w:rsidR="009F6C4F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.........................................</w:t>
      </w:r>
      <w:r w:rsidR="00FA207C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</w:t>
      </w:r>
      <w:r w:rsidR="009F6C4F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.............................</w:t>
      </w:r>
      <w:r w:rsidR="00FF70E6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</w:t>
      </w:r>
      <w:r w:rsidR="009F6C4F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</w:t>
      </w:r>
      <w:r w:rsidR="00FF70E6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datum</w:t>
      </w:r>
      <w:r w:rsidR="009F6C4F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</w:t>
      </w:r>
      <w:r w:rsidR="00FA207C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</w:t>
      </w:r>
      <w:r w:rsidR="009F6C4F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</w:t>
      </w:r>
    </w:p>
    <w:p w14:paraId="66EC42DC" w14:textId="77777777" w:rsidR="00E95623" w:rsidRPr="00493812" w:rsidRDefault="00E95623" w:rsidP="00C1640E">
      <w:pPr>
        <w:spacing w:line="480" w:lineRule="auto"/>
        <w:ind w:left="1134" w:right="567" w:hanging="567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>Pro akademické a vědecké pracovníky:</w:t>
      </w:r>
    </w:p>
    <w:p w14:paraId="06EA2B3F" w14:textId="5AF075D0" w:rsidR="00E95623" w:rsidRPr="00493812" w:rsidRDefault="00E95623" w:rsidP="00C1640E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Doporučení</w:t>
      </w:r>
      <w:r w:rsidR="00CA40EC"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FF70E6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vedoucí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CA40EC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ústavu</w:t>
      </w:r>
      <w:r w:rsidR="00FF70E6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/proděkana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/</w:t>
      </w:r>
      <w:r w:rsidR="00FF70E6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ky</w:t>
      </w:r>
      <w:r w:rsidR="00CA40EC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........................................................datum...............................</w:t>
      </w:r>
      <w:r w:rsidR="00FA207C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........</w:t>
      </w:r>
    </w:p>
    <w:p w14:paraId="21D064AC" w14:textId="57E95742" w:rsidR="00E95623" w:rsidRPr="00493812" w:rsidRDefault="00E95623" w:rsidP="00C1640E">
      <w:pPr>
        <w:spacing w:line="480" w:lineRule="auto"/>
        <w:ind w:left="1134" w:right="567" w:hanging="567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>Pro studující a doktorandy:</w:t>
      </w:r>
    </w:p>
    <w:p w14:paraId="7A0DC580" w14:textId="702F5F37" w:rsidR="00E95623" w:rsidRPr="00493812" w:rsidRDefault="00E95623" w:rsidP="00C1640E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Jméno školitele/vedoucí akce……………………………………………………………………………………………………………………….</w:t>
      </w:r>
    </w:p>
    <w:p w14:paraId="09C7DB7E" w14:textId="203B5988" w:rsidR="00936528" w:rsidRPr="00493812" w:rsidRDefault="00E95623" w:rsidP="003861C7">
      <w:pPr>
        <w:spacing w:line="480" w:lineRule="auto"/>
        <w:ind w:left="1134" w:right="567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Doporučení školitele/vedoucí akce....................................................................datum.......................................</w:t>
      </w:r>
    </w:p>
    <w:p w14:paraId="789BBECF" w14:textId="77777777" w:rsidR="003861C7" w:rsidRPr="00493812" w:rsidRDefault="003861C7" w:rsidP="00C1640E">
      <w:pPr>
        <w:ind w:left="1418" w:right="567" w:hanging="851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70058B61" w14:textId="0C3216A7" w:rsidR="00936528" w:rsidRPr="00493812" w:rsidRDefault="00936528" w:rsidP="00C1640E">
      <w:pPr>
        <w:ind w:left="1418" w:right="567" w:hanging="851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>Kontakt:</w:t>
      </w:r>
    </w:p>
    <w:p w14:paraId="1FC109F1" w14:textId="4922F99C" w:rsidR="00936528" w:rsidRPr="00493812" w:rsidRDefault="00936528" w:rsidP="00C1640E">
      <w:pPr>
        <w:ind w:left="1418" w:right="567" w:hanging="851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Oddělení zahraničních vztahů, Bc. </w:t>
      </w:r>
      <w:r w:rsidR="000B08E2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Jarmila</w:t>
      </w: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Vokounová, </w:t>
      </w:r>
      <w:r w:rsidR="002137D5" w:rsidRPr="00493812">
        <w:rPr>
          <w:rFonts w:asciiTheme="minorHAnsi" w:hAnsiTheme="minorHAnsi" w:cstheme="minorHAnsi"/>
          <w:bCs/>
          <w:sz w:val="22"/>
          <w:szCs w:val="22"/>
          <w:lang w:val="cs-CZ"/>
        </w:rPr>
        <w:t>Kristýna Sedlaříková MA</w:t>
      </w:r>
    </w:p>
    <w:p w14:paraId="37FA673E" w14:textId="2DE97891" w:rsidR="00C1640E" w:rsidRPr="00493812" w:rsidRDefault="00936528" w:rsidP="00C1640E">
      <w:pPr>
        <w:ind w:left="1418" w:right="567" w:hanging="851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sz w:val="22"/>
          <w:szCs w:val="22"/>
          <w:lang w:val="cs-CZ"/>
        </w:rPr>
        <w:t>tel. 224 356 224, 606 767 208, email. internationaloffice@fa.cvut.cz</w:t>
      </w:r>
    </w:p>
    <w:p w14:paraId="4B926B76" w14:textId="77777777" w:rsidR="00621DD1" w:rsidRPr="00493812" w:rsidRDefault="00621DD1" w:rsidP="00950019">
      <w:pPr>
        <w:ind w:left="1418" w:right="567" w:hanging="851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066245BD" w14:textId="77777777" w:rsidR="003861C7" w:rsidRPr="00493812" w:rsidRDefault="003861C7" w:rsidP="00950019">
      <w:pPr>
        <w:ind w:left="1418" w:right="567" w:hanging="851"/>
        <w:rPr>
          <w:rFonts w:asciiTheme="minorHAnsi" w:hAnsiTheme="minorHAnsi" w:cstheme="minorHAnsi"/>
          <w:bCs/>
          <w:sz w:val="22"/>
          <w:szCs w:val="22"/>
          <w:lang w:val="cs-CZ"/>
        </w:rPr>
      </w:pPr>
      <w:bookmarkStart w:id="0" w:name="_GoBack"/>
      <w:bookmarkEnd w:id="0"/>
    </w:p>
    <w:p w14:paraId="2E74996C" w14:textId="77777777" w:rsidR="003861C7" w:rsidRPr="00493812" w:rsidRDefault="003861C7" w:rsidP="00950019">
      <w:pPr>
        <w:ind w:left="1418" w:right="567" w:hanging="851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7725CB15" w14:textId="77777777" w:rsidR="003861C7" w:rsidRPr="00493812" w:rsidRDefault="003861C7" w:rsidP="00950019">
      <w:pPr>
        <w:ind w:left="1418" w:right="567" w:hanging="851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4483F7FC" w14:textId="77777777" w:rsidR="001E0723" w:rsidRPr="00493812" w:rsidRDefault="001E0723" w:rsidP="00C1640E">
      <w:pPr>
        <w:spacing w:line="480" w:lineRule="auto"/>
        <w:ind w:left="1134" w:right="567" w:hanging="567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/>
          <w:sz w:val="22"/>
          <w:szCs w:val="22"/>
          <w:lang w:val="cs-CZ"/>
        </w:rPr>
        <w:t>_______________________________________________________________________________________</w:t>
      </w:r>
    </w:p>
    <w:p w14:paraId="66A43289" w14:textId="1AB1474F" w:rsidR="001E0723" w:rsidRPr="00493812" w:rsidRDefault="00F31990" w:rsidP="00C1640E">
      <w:pPr>
        <w:spacing w:line="480" w:lineRule="auto"/>
        <w:ind w:left="1134" w:right="567" w:hanging="567"/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Přihláška</w:t>
      </w:r>
      <w:r w:rsidR="00526956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 xml:space="preserve"> přijata dne</w:t>
      </w:r>
      <w:r w:rsidR="00950019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....................................................................</w:t>
      </w:r>
      <w:r w:rsidR="009F6C4F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.....</w:t>
      </w:r>
      <w:r w:rsidR="001E0723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ab/>
      </w:r>
      <w:r w:rsidR="00950019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p</w:t>
      </w:r>
      <w:r w:rsidR="00526956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odpis</w:t>
      </w:r>
      <w:r w:rsidR="009F6C4F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.......................................................</w:t>
      </w:r>
    </w:p>
    <w:p w14:paraId="07922CE4" w14:textId="342A5902" w:rsidR="00526956" w:rsidRPr="00493812" w:rsidRDefault="00526956" w:rsidP="00C1640E">
      <w:pPr>
        <w:spacing w:line="480" w:lineRule="auto"/>
        <w:ind w:left="1134" w:right="567" w:hanging="567"/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Rada FM FA žádost projednala dne</w:t>
      </w:r>
      <w:r w:rsidR="00950019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...............................................</w:t>
      </w:r>
      <w:r w:rsidR="009F6C4F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.....................................................................</w:t>
      </w:r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 xml:space="preserve"> </w:t>
      </w:r>
    </w:p>
    <w:p w14:paraId="0DD0E5C5" w14:textId="3B702F80" w:rsidR="00526956" w:rsidRPr="00493812" w:rsidRDefault="00526956" w:rsidP="00C1640E">
      <w:pPr>
        <w:spacing w:line="480" w:lineRule="auto"/>
        <w:ind w:left="1134" w:right="567" w:hanging="567"/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__________________________________________________________________________________</w:t>
      </w:r>
      <w:r w:rsidR="001E0723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_____</w:t>
      </w:r>
    </w:p>
    <w:p w14:paraId="59E1F0E2" w14:textId="6F18CCC3" w:rsidR="00950019" w:rsidRPr="00493812" w:rsidRDefault="002137D5" w:rsidP="00C1640E">
      <w:pPr>
        <w:spacing w:line="480" w:lineRule="auto"/>
        <w:ind w:left="1134" w:right="567" w:hanging="567"/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Žádost</w:t>
      </w:r>
      <w:r w:rsidR="00526956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 xml:space="preserve"> byla </w:t>
      </w:r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schválena</w:t>
      </w:r>
      <w:r w:rsidR="00526956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 xml:space="preserve"> dne</w:t>
      </w:r>
      <w:r w:rsidR="001E0723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...................</w:t>
      </w:r>
      <w:r w:rsidR="00950019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.........................................</w:t>
      </w:r>
      <w:r w:rsidR="009F6C4F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......................................................................</w:t>
      </w:r>
    </w:p>
    <w:p w14:paraId="6C4C5779" w14:textId="78B92938" w:rsidR="001E0723" w:rsidRPr="00493812" w:rsidRDefault="002137D5" w:rsidP="00C1640E">
      <w:pPr>
        <w:spacing w:line="480" w:lineRule="auto"/>
        <w:ind w:left="1134" w:right="567" w:hanging="567"/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rozhodnutím</w:t>
      </w:r>
      <w:r w:rsidR="00526956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 xml:space="preserve"> proplatit z </w:t>
      </w:r>
      <w:r w:rsidR="001E0723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Fondu mobility</w:t>
      </w:r>
      <w:r w:rsidR="00526956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 xml:space="preserve"> </w:t>
      </w:r>
      <w:proofErr w:type="spellStart"/>
      <w:r w:rsidR="00526956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částku</w:t>
      </w:r>
      <w:proofErr w:type="spellEnd"/>
      <w:r w:rsidR="00526956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 xml:space="preserve"> </w:t>
      </w:r>
      <w:r w:rsidR="001E0723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.........................</w:t>
      </w:r>
      <w:r w:rsidR="00950019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...........................................................</w:t>
      </w:r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.</w:t>
      </w:r>
      <w:r w:rsidR="009F6C4F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........</w:t>
      </w:r>
      <w:r w:rsidR="00526956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 xml:space="preserve">Kč </w:t>
      </w:r>
    </w:p>
    <w:p w14:paraId="56F5D92D" w14:textId="77777777" w:rsidR="00C1640E" w:rsidRPr="00493812" w:rsidRDefault="00C1640E" w:rsidP="00C1640E">
      <w:pPr>
        <w:spacing w:line="480" w:lineRule="auto"/>
        <w:ind w:left="1134" w:right="567" w:hanging="567"/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</w:pPr>
    </w:p>
    <w:p w14:paraId="064E2F69" w14:textId="32F22B32" w:rsidR="003249F5" w:rsidRPr="000643D6" w:rsidRDefault="00526956" w:rsidP="00C1640E">
      <w:pPr>
        <w:spacing w:line="480" w:lineRule="auto"/>
        <w:ind w:left="1134" w:right="567" w:hanging="567"/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</w:pPr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 xml:space="preserve">Podpis </w:t>
      </w:r>
      <w:r w:rsidR="002137D5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proděkana</w:t>
      </w:r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 xml:space="preserve"> pro </w:t>
      </w:r>
      <w:proofErr w:type="spellStart"/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zahr</w:t>
      </w:r>
      <w:proofErr w:type="spellEnd"/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. vztahy</w:t>
      </w:r>
      <w:r w:rsidR="00950019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...............................................</w:t>
      </w:r>
      <w:r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datum</w:t>
      </w:r>
      <w:r w:rsidR="009F6C4F" w:rsidRPr="00493812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...........................................................</w:t>
      </w:r>
    </w:p>
    <w:p w14:paraId="1792125F" w14:textId="77777777" w:rsidR="003249F5" w:rsidRPr="000643D6" w:rsidRDefault="003249F5" w:rsidP="00C1640E">
      <w:pPr>
        <w:spacing w:line="480" w:lineRule="auto"/>
        <w:ind w:left="1134" w:right="567" w:hanging="567"/>
        <w:rPr>
          <w:rFonts w:asciiTheme="minorHAnsi" w:hAnsiTheme="minorHAnsi" w:cstheme="minorHAnsi"/>
          <w:b/>
          <w:sz w:val="22"/>
          <w:szCs w:val="22"/>
          <w:lang w:val="cs-CZ"/>
        </w:rPr>
      </w:pPr>
    </w:p>
    <w:sectPr w:rsidR="003249F5" w:rsidRPr="000643D6">
      <w:headerReference w:type="default" r:id="rId11"/>
      <w:footerReference w:type="even" r:id="rId12"/>
      <w:footerReference w:type="default" r:id="rId13"/>
      <w:pgSz w:w="11907" w:h="16840"/>
      <w:pgMar w:top="454" w:right="567" w:bottom="79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E7741" w14:textId="77777777" w:rsidR="00F067F2" w:rsidRDefault="00F067F2" w:rsidP="00006B6F">
      <w:r>
        <w:separator/>
      </w:r>
    </w:p>
  </w:endnote>
  <w:endnote w:type="continuationSeparator" w:id="0">
    <w:p w14:paraId="2D54D3BE" w14:textId="77777777" w:rsidR="00F067F2" w:rsidRDefault="00F067F2" w:rsidP="0000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95556221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0FBF333" w14:textId="615CBA1D" w:rsidR="00E316A5" w:rsidRDefault="00E316A5" w:rsidP="00DF7D2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20895FC" w14:textId="77777777" w:rsidR="00E316A5" w:rsidRDefault="00E316A5" w:rsidP="00E316A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09994434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4F5806E" w14:textId="5D4D55EC" w:rsidR="00E316A5" w:rsidRDefault="00E316A5" w:rsidP="00DF7D2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26C1CDB6" w14:textId="027BF9D2" w:rsidR="00E316A5" w:rsidRDefault="00E316A5" w:rsidP="00E316A5">
    <w:pPr>
      <w:pStyle w:val="Zpat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B3065" w14:textId="77777777" w:rsidR="00F067F2" w:rsidRDefault="00F067F2" w:rsidP="00006B6F">
      <w:r>
        <w:separator/>
      </w:r>
    </w:p>
  </w:footnote>
  <w:footnote w:type="continuationSeparator" w:id="0">
    <w:p w14:paraId="1E786CD7" w14:textId="77777777" w:rsidR="00F067F2" w:rsidRDefault="00F067F2" w:rsidP="0000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682A" w14:textId="77777777" w:rsidR="00E316A5" w:rsidRPr="00E5282C" w:rsidRDefault="00E316A5" w:rsidP="00E316A5">
    <w:pPr>
      <w:pBdr>
        <w:bottom w:val="single" w:sz="8" w:space="2" w:color="000000"/>
      </w:pBdr>
      <w:outlineLvl w:val="0"/>
      <w:rPr>
        <w:rFonts w:ascii="Technika Light" w:hAnsi="Technika Light"/>
        <w:b/>
        <w:color w:val="808080"/>
        <w:lang w:val="en-GB"/>
      </w:rPr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527C4223" wp14:editId="0402242A">
          <wp:simplePos x="0" y="0"/>
          <wp:positionH relativeFrom="column">
            <wp:posOffset>5231342</wp:posOffset>
          </wp:positionH>
          <wp:positionV relativeFrom="paragraph">
            <wp:posOffset>102235</wp:posOffset>
          </wp:positionV>
          <wp:extent cx="1658620" cy="806450"/>
          <wp:effectExtent l="0" t="0" r="0" b="0"/>
          <wp:wrapTight wrapText="bothSides">
            <wp:wrapPolygon edited="0">
              <wp:start x="0" y="0"/>
              <wp:lineTo x="0" y="20920"/>
              <wp:lineTo x="21335" y="20920"/>
              <wp:lineTo x="21335" y="0"/>
              <wp:lineTo x="0" y="0"/>
            </wp:wrapPolygon>
          </wp:wrapTight>
          <wp:docPr id="4" name="Picture 4" descr="logo_cvut_en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vut_en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82C">
      <w:rPr>
        <w:rFonts w:ascii="Technika Light" w:hAnsi="Technika Light"/>
        <w:b/>
        <w:color w:val="808080"/>
        <w:lang w:val="en-GB"/>
      </w:rPr>
      <w:t>CZECH TECHNICAL UNIVERSITY IN PRAGUE</w:t>
    </w:r>
  </w:p>
  <w:p w14:paraId="0AD0C10B" w14:textId="77777777" w:rsidR="00E316A5" w:rsidRPr="00E5282C" w:rsidRDefault="00E316A5" w:rsidP="00E316A5">
    <w:pPr>
      <w:outlineLvl w:val="0"/>
      <w:rPr>
        <w:rFonts w:ascii="Technika Light" w:hAnsi="Technika Light" w:cs="Arial"/>
        <w:b/>
        <w:color w:val="808080"/>
        <w:lang w:val="en-GB"/>
      </w:rPr>
    </w:pPr>
    <w:r w:rsidRPr="00E5282C">
      <w:rPr>
        <w:rFonts w:ascii="Technika Light" w:hAnsi="Technika Light" w:cs="Arial"/>
        <w:b/>
        <w:color w:val="808080"/>
        <w:lang w:val="en-GB"/>
      </w:rPr>
      <w:t>Faculty of Architecture</w:t>
    </w:r>
  </w:p>
  <w:p w14:paraId="058A75CD" w14:textId="77777777" w:rsidR="00E316A5" w:rsidRPr="00E5282C" w:rsidRDefault="00E316A5" w:rsidP="00E316A5">
    <w:pPr>
      <w:outlineLvl w:val="0"/>
      <w:rPr>
        <w:rFonts w:ascii="Technika Light" w:hAnsi="Technika Light" w:cs="Arial"/>
        <w:color w:val="808080"/>
        <w:lang w:val="en-GB"/>
      </w:rPr>
    </w:pPr>
    <w:r>
      <w:rPr>
        <w:rFonts w:ascii="Technika Light" w:hAnsi="Technika Light" w:cs="Arial"/>
        <w:color w:val="808080"/>
        <w:lang w:val="en-GB"/>
      </w:rPr>
      <w:t>International Office</w:t>
    </w:r>
  </w:p>
  <w:p w14:paraId="2BD5F2CB" w14:textId="77777777" w:rsidR="00E316A5" w:rsidRPr="00E5282C" w:rsidRDefault="00E316A5" w:rsidP="00E316A5">
    <w:pPr>
      <w:outlineLvl w:val="0"/>
      <w:rPr>
        <w:rFonts w:ascii="Technika Light" w:hAnsi="Technika Light" w:cs="Arial"/>
        <w:color w:val="808080"/>
        <w:lang w:val="en-GB"/>
      </w:rPr>
    </w:pPr>
    <w:r w:rsidRPr="00E5282C">
      <w:rPr>
        <w:rFonts w:ascii="Technika Light" w:hAnsi="Technika Light" w:cs="Arial"/>
        <w:color w:val="808080"/>
        <w:lang w:val="en-GB"/>
      </w:rPr>
      <w:t>Thákurova 9, 166 34 Prague 6, Czech Republic</w:t>
    </w:r>
  </w:p>
  <w:p w14:paraId="49D02DDD" w14:textId="7A11BCD3" w:rsidR="00E316A5" w:rsidRPr="00E316A5" w:rsidRDefault="00E316A5" w:rsidP="00E316A5">
    <w:pPr>
      <w:tabs>
        <w:tab w:val="left" w:pos="794"/>
        <w:tab w:val="left" w:pos="3402"/>
        <w:tab w:val="left" w:pos="3828"/>
      </w:tabs>
      <w:rPr>
        <w:rFonts w:ascii="Technika Light" w:hAnsi="Technika Light" w:cs="Arial"/>
        <w:color w:val="808080"/>
        <w:lang w:val="en-GB"/>
      </w:rPr>
    </w:pPr>
    <w:r w:rsidRPr="00FD2897">
      <w:rPr>
        <w:rFonts w:ascii="Technika Light" w:hAnsi="Technika Light"/>
        <w:lang w:val="cs-CZ"/>
      </w:rPr>
      <w:tab/>
    </w:r>
  </w:p>
  <w:p w14:paraId="713F79AB" w14:textId="77777777" w:rsidR="00E316A5" w:rsidRDefault="00E316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E88"/>
    <w:multiLevelType w:val="hybridMultilevel"/>
    <w:tmpl w:val="647A1912"/>
    <w:lvl w:ilvl="0" w:tplc="040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941191"/>
    <w:multiLevelType w:val="hybridMultilevel"/>
    <w:tmpl w:val="3650FCB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FC17B2"/>
    <w:multiLevelType w:val="hybridMultilevel"/>
    <w:tmpl w:val="6C7C3B24"/>
    <w:lvl w:ilvl="0" w:tplc="333CE64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7F3DDB"/>
    <w:multiLevelType w:val="hybridMultilevel"/>
    <w:tmpl w:val="3650FCB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7E7EB0"/>
    <w:multiLevelType w:val="hybridMultilevel"/>
    <w:tmpl w:val="CF50DAE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19D1FBB"/>
    <w:multiLevelType w:val="hybridMultilevel"/>
    <w:tmpl w:val="3650FCB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2B3BE3"/>
    <w:multiLevelType w:val="hybridMultilevel"/>
    <w:tmpl w:val="3650FCB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1B2A47"/>
    <w:multiLevelType w:val="hybridMultilevel"/>
    <w:tmpl w:val="848695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F6B3BD6"/>
    <w:multiLevelType w:val="hybridMultilevel"/>
    <w:tmpl w:val="DA6AD312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41E0612"/>
    <w:multiLevelType w:val="hybridMultilevel"/>
    <w:tmpl w:val="3650FCB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B3275EF"/>
    <w:multiLevelType w:val="hybridMultilevel"/>
    <w:tmpl w:val="523A1364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E979D5"/>
    <w:multiLevelType w:val="hybridMultilevel"/>
    <w:tmpl w:val="457865A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52D2BFC"/>
    <w:multiLevelType w:val="hybridMultilevel"/>
    <w:tmpl w:val="68C6E63A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E0B4423"/>
    <w:multiLevelType w:val="hybridMultilevel"/>
    <w:tmpl w:val="68C6E63A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2C"/>
    <w:rsid w:val="00006B6F"/>
    <w:rsid w:val="00033E29"/>
    <w:rsid w:val="000411F0"/>
    <w:rsid w:val="000553DC"/>
    <w:rsid w:val="00056127"/>
    <w:rsid w:val="000643D6"/>
    <w:rsid w:val="00086A74"/>
    <w:rsid w:val="0009444D"/>
    <w:rsid w:val="000A4107"/>
    <w:rsid w:val="000B08E2"/>
    <w:rsid w:val="000B3D1A"/>
    <w:rsid w:val="000C0924"/>
    <w:rsid w:val="000C7734"/>
    <w:rsid w:val="000C7F08"/>
    <w:rsid w:val="000D5F33"/>
    <w:rsid w:val="000D6214"/>
    <w:rsid w:val="000F3AD3"/>
    <w:rsid w:val="00107037"/>
    <w:rsid w:val="00123339"/>
    <w:rsid w:val="0013145A"/>
    <w:rsid w:val="001462B9"/>
    <w:rsid w:val="00173DD8"/>
    <w:rsid w:val="00182767"/>
    <w:rsid w:val="00191C1C"/>
    <w:rsid w:val="00193E4D"/>
    <w:rsid w:val="001A1D9D"/>
    <w:rsid w:val="001B12F8"/>
    <w:rsid w:val="001B2E98"/>
    <w:rsid w:val="001C4A4C"/>
    <w:rsid w:val="001D031D"/>
    <w:rsid w:val="001D0707"/>
    <w:rsid w:val="001E0723"/>
    <w:rsid w:val="002137D5"/>
    <w:rsid w:val="00214268"/>
    <w:rsid w:val="00216615"/>
    <w:rsid w:val="002426EA"/>
    <w:rsid w:val="0026566F"/>
    <w:rsid w:val="002A20F9"/>
    <w:rsid w:val="002A2560"/>
    <w:rsid w:val="002B566C"/>
    <w:rsid w:val="002C0836"/>
    <w:rsid w:val="002D45C7"/>
    <w:rsid w:val="002E7B75"/>
    <w:rsid w:val="002F5626"/>
    <w:rsid w:val="003004BD"/>
    <w:rsid w:val="00305993"/>
    <w:rsid w:val="0032226B"/>
    <w:rsid w:val="003249F5"/>
    <w:rsid w:val="003534E3"/>
    <w:rsid w:val="003610B9"/>
    <w:rsid w:val="00376D12"/>
    <w:rsid w:val="0038116F"/>
    <w:rsid w:val="003861C7"/>
    <w:rsid w:val="0038744E"/>
    <w:rsid w:val="003F11BC"/>
    <w:rsid w:val="004022F2"/>
    <w:rsid w:val="00415C4E"/>
    <w:rsid w:val="004223FE"/>
    <w:rsid w:val="00433507"/>
    <w:rsid w:val="00442016"/>
    <w:rsid w:val="00447A01"/>
    <w:rsid w:val="00453D39"/>
    <w:rsid w:val="00480CC6"/>
    <w:rsid w:val="00493812"/>
    <w:rsid w:val="004956E4"/>
    <w:rsid w:val="004D4F72"/>
    <w:rsid w:val="00504F8D"/>
    <w:rsid w:val="00506F68"/>
    <w:rsid w:val="00526956"/>
    <w:rsid w:val="00547CAB"/>
    <w:rsid w:val="00555CB4"/>
    <w:rsid w:val="00584592"/>
    <w:rsid w:val="00597C23"/>
    <w:rsid w:val="00597D78"/>
    <w:rsid w:val="005A7321"/>
    <w:rsid w:val="005B656E"/>
    <w:rsid w:val="005B6AE5"/>
    <w:rsid w:val="005D22E2"/>
    <w:rsid w:val="005D4052"/>
    <w:rsid w:val="005E18C2"/>
    <w:rsid w:val="005E2328"/>
    <w:rsid w:val="00621DD1"/>
    <w:rsid w:val="00631AA2"/>
    <w:rsid w:val="00647348"/>
    <w:rsid w:val="00647963"/>
    <w:rsid w:val="00664D80"/>
    <w:rsid w:val="006707F4"/>
    <w:rsid w:val="006802E0"/>
    <w:rsid w:val="0068630C"/>
    <w:rsid w:val="00691FBD"/>
    <w:rsid w:val="006B618E"/>
    <w:rsid w:val="006C77D4"/>
    <w:rsid w:val="00721B15"/>
    <w:rsid w:val="007827EC"/>
    <w:rsid w:val="00797F2C"/>
    <w:rsid w:val="007B7E3F"/>
    <w:rsid w:val="007E4D96"/>
    <w:rsid w:val="007F69D6"/>
    <w:rsid w:val="00805D22"/>
    <w:rsid w:val="008252ED"/>
    <w:rsid w:val="008372B1"/>
    <w:rsid w:val="008401D5"/>
    <w:rsid w:val="00854204"/>
    <w:rsid w:val="00854C5B"/>
    <w:rsid w:val="00866212"/>
    <w:rsid w:val="00885057"/>
    <w:rsid w:val="008911DE"/>
    <w:rsid w:val="00916676"/>
    <w:rsid w:val="009214ED"/>
    <w:rsid w:val="00921E82"/>
    <w:rsid w:val="0093431E"/>
    <w:rsid w:val="00936528"/>
    <w:rsid w:val="00950019"/>
    <w:rsid w:val="00966F6E"/>
    <w:rsid w:val="0098062D"/>
    <w:rsid w:val="0099785C"/>
    <w:rsid w:val="009C431F"/>
    <w:rsid w:val="009C6276"/>
    <w:rsid w:val="009C75D9"/>
    <w:rsid w:val="009F162C"/>
    <w:rsid w:val="009F4DE8"/>
    <w:rsid w:val="009F6C4F"/>
    <w:rsid w:val="00A048D1"/>
    <w:rsid w:val="00A06A67"/>
    <w:rsid w:val="00A2161B"/>
    <w:rsid w:val="00A40601"/>
    <w:rsid w:val="00A53748"/>
    <w:rsid w:val="00A54DC3"/>
    <w:rsid w:val="00A630D4"/>
    <w:rsid w:val="00A818BA"/>
    <w:rsid w:val="00A86281"/>
    <w:rsid w:val="00A959FA"/>
    <w:rsid w:val="00AB74AB"/>
    <w:rsid w:val="00AE1EFA"/>
    <w:rsid w:val="00B118B5"/>
    <w:rsid w:val="00B4344E"/>
    <w:rsid w:val="00B47803"/>
    <w:rsid w:val="00BA5996"/>
    <w:rsid w:val="00BB3D15"/>
    <w:rsid w:val="00BB665A"/>
    <w:rsid w:val="00BD0713"/>
    <w:rsid w:val="00BD6092"/>
    <w:rsid w:val="00BE34B6"/>
    <w:rsid w:val="00BE3A65"/>
    <w:rsid w:val="00BE6C98"/>
    <w:rsid w:val="00C05204"/>
    <w:rsid w:val="00C107A5"/>
    <w:rsid w:val="00C1640E"/>
    <w:rsid w:val="00C94079"/>
    <w:rsid w:val="00C97EFA"/>
    <w:rsid w:val="00CA40EC"/>
    <w:rsid w:val="00CA5311"/>
    <w:rsid w:val="00CD3A45"/>
    <w:rsid w:val="00CD4FB4"/>
    <w:rsid w:val="00CD6B0A"/>
    <w:rsid w:val="00D26BD0"/>
    <w:rsid w:val="00D33501"/>
    <w:rsid w:val="00D35405"/>
    <w:rsid w:val="00D9269F"/>
    <w:rsid w:val="00D926A3"/>
    <w:rsid w:val="00DA3CF5"/>
    <w:rsid w:val="00DD7897"/>
    <w:rsid w:val="00DD7BA3"/>
    <w:rsid w:val="00DF2E0C"/>
    <w:rsid w:val="00DF4F20"/>
    <w:rsid w:val="00E21A41"/>
    <w:rsid w:val="00E258CC"/>
    <w:rsid w:val="00E316A5"/>
    <w:rsid w:val="00E4778E"/>
    <w:rsid w:val="00E5282C"/>
    <w:rsid w:val="00E557EA"/>
    <w:rsid w:val="00E557F6"/>
    <w:rsid w:val="00E5659B"/>
    <w:rsid w:val="00E61B72"/>
    <w:rsid w:val="00E63705"/>
    <w:rsid w:val="00E90BDB"/>
    <w:rsid w:val="00E95623"/>
    <w:rsid w:val="00EB4DB3"/>
    <w:rsid w:val="00EB4F61"/>
    <w:rsid w:val="00EF1B29"/>
    <w:rsid w:val="00F0566B"/>
    <w:rsid w:val="00F067F2"/>
    <w:rsid w:val="00F118B6"/>
    <w:rsid w:val="00F31990"/>
    <w:rsid w:val="00F36CEF"/>
    <w:rsid w:val="00F63FAC"/>
    <w:rsid w:val="00F964E3"/>
    <w:rsid w:val="00FA207C"/>
    <w:rsid w:val="00FA5704"/>
    <w:rsid w:val="00FB03AC"/>
    <w:rsid w:val="00FD434C"/>
    <w:rsid w:val="00FE07B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7BC49A"/>
  <w15:docId w15:val="{CFA94175-C81F-0747-843E-456192DE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7348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61B72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E63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06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06B6F"/>
    <w:rPr>
      <w:lang w:val="en-US"/>
    </w:rPr>
  </w:style>
  <w:style w:type="paragraph" w:styleId="Zpat">
    <w:name w:val="footer"/>
    <w:basedOn w:val="Normln"/>
    <w:link w:val="ZpatChar"/>
    <w:rsid w:val="00006B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06B6F"/>
    <w:rPr>
      <w:lang w:val="en-US"/>
    </w:rPr>
  </w:style>
  <w:style w:type="paragraph" w:styleId="Textbubliny">
    <w:name w:val="Balloon Text"/>
    <w:basedOn w:val="Normln"/>
    <w:link w:val="TextbublinyChar"/>
    <w:rsid w:val="00006B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6B6F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rsid w:val="00506F6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204"/>
    <w:rPr>
      <w:color w:val="605E5C"/>
      <w:shd w:val="clear" w:color="auto" w:fill="E1DFDD"/>
    </w:rPr>
  </w:style>
  <w:style w:type="character" w:styleId="slostrnky">
    <w:name w:val="page number"/>
    <w:basedOn w:val="Standardnpsmoodstavce"/>
    <w:semiHidden/>
    <w:unhideWhenUsed/>
    <w:rsid w:val="00E316A5"/>
  </w:style>
  <w:style w:type="paragraph" w:styleId="Odstavecseseznamem">
    <w:name w:val="List Paragraph"/>
    <w:basedOn w:val="Normln"/>
    <w:uiPriority w:val="34"/>
    <w:qFormat/>
    <w:rsid w:val="00BB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c6feff-1dad-4545-bf4f-f469052136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4F4ED100252D41B50BAB6500027636" ma:contentTypeVersion="15" ma:contentTypeDescription="Vytvoří nový dokument" ma:contentTypeScope="" ma:versionID="4888b4a9c2c46e097741fa85047bd9c0">
  <xsd:schema xmlns:xsd="http://www.w3.org/2001/XMLSchema" xmlns:xs="http://www.w3.org/2001/XMLSchema" xmlns:p="http://schemas.microsoft.com/office/2006/metadata/properties" xmlns:ns3="09711616-428a-46e6-87ea-f35335e58481" xmlns:ns4="94c6feff-1dad-4545-bf4f-f4690521366c" targetNamespace="http://schemas.microsoft.com/office/2006/metadata/properties" ma:root="true" ma:fieldsID="b1c81629f523d4a0071f2421381c9370" ns3:_="" ns4:_="">
    <xsd:import namespace="09711616-428a-46e6-87ea-f35335e58481"/>
    <xsd:import namespace="94c6feff-1dad-4545-bf4f-f469052136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11616-428a-46e6-87ea-f35335e584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feff-1dad-4545-bf4f-f46905213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9311-38FE-479A-90B4-1B317E901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8501F-4DC6-4F2D-BFB2-B6023367E00F}">
  <ds:schemaRefs>
    <ds:schemaRef ds:uri="http://schemas.microsoft.com/office/2006/metadata/properties"/>
    <ds:schemaRef ds:uri="94c6feff-1dad-4545-bf4f-f469052136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711616-428a-46e6-87ea-f35335e58481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64E2F7-0ECD-4D2E-A45D-41A0AF9BA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11616-428a-46e6-87ea-f35335e58481"/>
    <ds:schemaRef ds:uri="94c6feff-1dad-4545-bf4f-f46905213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43DA30-D06E-42E4-97C7-8CCC925B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722</Words>
  <Characters>7639</Characters>
  <Application>Microsoft Office Word</Application>
  <DocSecurity>0</DocSecurity>
  <Lines>166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Rektorát ČVUT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Sedlarikova, Kristyna</cp:lastModifiedBy>
  <cp:revision>9</cp:revision>
  <cp:lastPrinted>2023-03-30T16:53:00Z</cp:lastPrinted>
  <dcterms:created xsi:type="dcterms:W3CDTF">2023-05-24T14:29:00Z</dcterms:created>
  <dcterms:modified xsi:type="dcterms:W3CDTF">2023-06-28T14:53:00Z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0x010100204F4ED100252D41B50BAB6500027636</vt:lpwstr>
  </property>
</Properties>
</file>